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D5B4" w14:textId="77777777" w:rsidR="008075CC" w:rsidRDefault="008075CC" w:rsidP="007B7766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F3103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17E4E5C" wp14:editId="0590E496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6301186E" w14:textId="6E28904F" w:rsidR="007B7766" w:rsidRDefault="0078237E" w:rsidP="007B7766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27.09</w:t>
      </w:r>
      <w:r w:rsidR="00373B3E">
        <w:rPr>
          <w:rFonts w:ascii="Arial" w:hAnsi="Arial"/>
        </w:rPr>
        <w:t>.2019</w:t>
      </w:r>
    </w:p>
    <w:p w14:paraId="3C131D16" w14:textId="77777777" w:rsidR="007B7766" w:rsidRPr="00820CA1" w:rsidRDefault="007B7766" w:rsidP="007B7766">
      <w:pPr>
        <w:spacing w:after="0"/>
        <w:jc w:val="right"/>
        <w:rPr>
          <w:rFonts w:ascii="Arial" w:hAnsi="Arial"/>
        </w:rPr>
      </w:pPr>
    </w:p>
    <w:p w14:paraId="444FA8C3" w14:textId="77777777"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14:paraId="3F0A1D87" w14:textId="7D444313" w:rsidR="00A1421F" w:rsidRDefault="0078237E" w:rsidP="007B7766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Herbstdampf zwischen R</w:t>
      </w:r>
      <w:r w:rsidR="00373B3E">
        <w:rPr>
          <w:rFonts w:ascii="Arial" w:hAnsi="Arial"/>
          <w:b/>
          <w:sz w:val="32"/>
        </w:rPr>
        <w:t xml:space="preserve">hein </w:t>
      </w:r>
      <w:r>
        <w:rPr>
          <w:rFonts w:ascii="Arial" w:hAnsi="Arial"/>
          <w:b/>
          <w:sz w:val="32"/>
        </w:rPr>
        <w:t>und</w:t>
      </w:r>
      <w:r w:rsidR="00373B3E">
        <w:rPr>
          <w:rFonts w:ascii="Arial" w:hAnsi="Arial"/>
          <w:b/>
          <w:sz w:val="32"/>
        </w:rPr>
        <w:t xml:space="preserve"> E</w:t>
      </w:r>
      <w:r w:rsidR="00373B3E">
        <w:rPr>
          <w:rFonts w:ascii="Arial" w:hAnsi="Arial"/>
          <w:b/>
          <w:sz w:val="32"/>
        </w:rPr>
        <w:t>i</w:t>
      </w:r>
      <w:r w:rsidR="00373B3E">
        <w:rPr>
          <w:rFonts w:ascii="Arial" w:hAnsi="Arial"/>
          <w:b/>
          <w:sz w:val="32"/>
        </w:rPr>
        <w:t>fel</w:t>
      </w:r>
    </w:p>
    <w:p w14:paraId="021B91F9" w14:textId="62866D22" w:rsidR="00931337" w:rsidRPr="00A1421F" w:rsidRDefault="00373B3E" w:rsidP="007B7766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Dampflok</w:t>
      </w:r>
      <w:r w:rsidR="0078237E">
        <w:rPr>
          <w:rFonts w:ascii="Arial" w:hAnsi="Arial"/>
          <w:sz w:val="32"/>
        </w:rPr>
        <w:t xml:space="preserve"> 11</w:t>
      </w:r>
      <w:r w:rsidR="0078237E" w:rsidRPr="0078237E">
        <w:rPr>
          <w:rFonts w:ascii="Arial" w:hAnsi="Arial"/>
          <w:sz w:val="32"/>
          <w:vertAlign w:val="superscript"/>
        </w:rPr>
        <w:t>sm</w:t>
      </w:r>
      <w:r w:rsidR="0078237E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beim „Vulkan-Expreß“</w:t>
      </w:r>
      <w:r w:rsidR="0078237E">
        <w:rPr>
          <w:rFonts w:ascii="Arial" w:hAnsi="Arial"/>
          <w:sz w:val="32"/>
        </w:rPr>
        <w:t xml:space="preserve"> wieder im Einsatz</w:t>
      </w:r>
    </w:p>
    <w:p w14:paraId="76BBAD55" w14:textId="77777777"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14:paraId="5A15A830" w14:textId="04C8E234" w:rsidR="0078237E" w:rsidRDefault="0078237E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„Vulkan-Expreß“ startet mit Volldampf in den goldenen Herbst! Am ersten O</w:t>
      </w:r>
      <w:r>
        <w:rPr>
          <w:rFonts w:ascii="Arial" w:hAnsi="Arial"/>
        </w:rPr>
        <w:t>k</w:t>
      </w:r>
      <w:r>
        <w:rPr>
          <w:rFonts w:ascii="Arial" w:hAnsi="Arial"/>
        </w:rPr>
        <w:t>tober-Wochenende kann die nostalgische Bahnreise in die Eifel letztmalig für dieses Jahr mit der historischen Dampflok von 1906 erlebt werden.</w:t>
      </w:r>
    </w:p>
    <w:p w14:paraId="53967E7F" w14:textId="77777777" w:rsidR="00373B3E" w:rsidRDefault="00373B3E" w:rsidP="007B7766">
      <w:pPr>
        <w:spacing w:after="0"/>
        <w:jc w:val="both"/>
        <w:rPr>
          <w:rFonts w:ascii="Arial" w:hAnsi="Arial"/>
        </w:rPr>
      </w:pPr>
    </w:p>
    <w:p w14:paraId="5840AD3A" w14:textId="46A1C125" w:rsidR="00373B3E" w:rsidRDefault="0078237E" w:rsidP="007B7766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Volldampf voraus am 5./6. Oktober</w:t>
      </w:r>
    </w:p>
    <w:p w14:paraId="467B7791" w14:textId="77777777" w:rsidR="0078237E" w:rsidRDefault="0078237E" w:rsidP="007B7766">
      <w:pPr>
        <w:spacing w:after="0"/>
        <w:jc w:val="both"/>
        <w:rPr>
          <w:rFonts w:ascii="Arial" w:hAnsi="Arial"/>
          <w:b/>
        </w:rPr>
      </w:pPr>
    </w:p>
    <w:p w14:paraId="09A6C853" w14:textId="6F075A7D" w:rsidR="0078237E" w:rsidRDefault="0078237E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Gebaut wurde die imposante Maschine der Bauart „Mallet“ 1906 von der Firma Humboldt in Köln-Kalk. Direkt an die Brohltalbahn geliefert, leistete </w:t>
      </w:r>
      <w:proofErr w:type="gramStart"/>
      <w:r>
        <w:rPr>
          <w:rFonts w:ascii="Arial" w:hAnsi="Arial"/>
        </w:rPr>
        <w:t>sie bis in die 1960er Jahre</w:t>
      </w:r>
      <w:proofErr w:type="gramEnd"/>
      <w:r>
        <w:rPr>
          <w:rFonts w:ascii="Arial" w:hAnsi="Arial"/>
        </w:rPr>
        <w:t xml:space="preserve"> zuverlässig ihren Dienst zwischen Brohl am Rhein und Kempenich in der Eifel. Ersetzt durch modernere Dieselloks, wurde die Lok aufs Abstellgleis g</w:t>
      </w:r>
      <w:r>
        <w:rPr>
          <w:rFonts w:ascii="Arial" w:hAnsi="Arial"/>
        </w:rPr>
        <w:t>e</w:t>
      </w:r>
      <w:r>
        <w:rPr>
          <w:rFonts w:ascii="Arial" w:hAnsi="Arial"/>
        </w:rPr>
        <w:t>schoben.</w:t>
      </w:r>
    </w:p>
    <w:p w14:paraId="3D1879D9" w14:textId="77777777" w:rsidR="0078237E" w:rsidRDefault="0078237E" w:rsidP="007B7766">
      <w:pPr>
        <w:spacing w:after="0"/>
        <w:jc w:val="both"/>
        <w:rPr>
          <w:rFonts w:ascii="Arial" w:hAnsi="Arial"/>
        </w:rPr>
      </w:pPr>
    </w:p>
    <w:p w14:paraId="08275364" w14:textId="50A1350C" w:rsidR="0078237E" w:rsidRDefault="0078237E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Nach über 45 Jahren Stillstand konnte die Interessengemeinschaft Brohltal-Schmalspureisenbahn e.V. (IBS) die alte Dampflok 2015 wieder in Betrieb nehmen. Seither erfreut sie regelmäßig die Reisenden des „Vulkan-Expreß“ auf der Fahrt vom Rhein in die Eifel.</w:t>
      </w:r>
    </w:p>
    <w:p w14:paraId="2F7FB075" w14:textId="77777777" w:rsidR="0078237E" w:rsidRDefault="0078237E" w:rsidP="007B7766">
      <w:pPr>
        <w:spacing w:after="0"/>
        <w:jc w:val="both"/>
        <w:rPr>
          <w:rFonts w:ascii="Arial" w:hAnsi="Arial"/>
        </w:rPr>
      </w:pPr>
    </w:p>
    <w:p w14:paraId="537CDE35" w14:textId="5D24BFE8" w:rsidR="0078237E" w:rsidRDefault="0078237E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ersten Oktober-Wochenende (5./6.10.</w:t>
      </w:r>
      <w:proofErr w:type="gramStart"/>
      <w:r>
        <w:rPr>
          <w:rFonts w:ascii="Arial" w:hAnsi="Arial"/>
        </w:rPr>
        <w:t>) ist</w:t>
      </w:r>
      <w:proofErr w:type="gramEnd"/>
      <w:r>
        <w:rPr>
          <w:rFonts w:ascii="Arial" w:hAnsi="Arial"/>
        </w:rPr>
        <w:t xml:space="preserve"> die Lok wieder unterwegs: An beiden Tagen starten die Züge ab Brohl um 10:30 Uhr und 14:10 Uhr in Richtung Engeln, die Abfahrt ist am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>, gleich gegenüber der DB-Station. Um 09:30 Uhr wird jeweils ein zusätzlicher Zug mit einer Diesellok angeboten – wer mag, kann diese Fahrt nach Voranmeldung sogar zusammen mit einem Brunch im Endbah</w:t>
      </w:r>
      <w:r>
        <w:rPr>
          <w:rFonts w:ascii="Arial" w:hAnsi="Arial"/>
        </w:rPr>
        <w:t>n</w:t>
      </w:r>
      <w:r>
        <w:rPr>
          <w:rFonts w:ascii="Arial" w:hAnsi="Arial"/>
        </w:rPr>
        <w:t>hof Engeln buchen. Rückfahrten ab Engeln werden um 11:15 Uhr (Dampf), 14:30 Uhr (Dampf) und 16:30 Uhr (Diesel) angeboten. Auch Teilstrecken, z.B. bis Bur</w:t>
      </w:r>
      <w:r>
        <w:rPr>
          <w:rFonts w:ascii="Arial" w:hAnsi="Arial"/>
        </w:rPr>
        <w:t>g</w:t>
      </w:r>
      <w:r>
        <w:rPr>
          <w:rFonts w:ascii="Arial" w:hAnsi="Arial"/>
        </w:rPr>
        <w:t xml:space="preserve">brohl oder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sind selbstverständlich möglich.</w:t>
      </w:r>
    </w:p>
    <w:p w14:paraId="65E300D2" w14:textId="77777777" w:rsidR="0078237E" w:rsidRDefault="0078237E" w:rsidP="007B7766">
      <w:pPr>
        <w:spacing w:after="0"/>
        <w:jc w:val="both"/>
        <w:rPr>
          <w:rFonts w:ascii="Arial" w:hAnsi="Arial"/>
        </w:rPr>
      </w:pPr>
    </w:p>
    <w:p w14:paraId="50A35473" w14:textId="24EBA9A7" w:rsidR="0078237E" w:rsidRPr="0078237E" w:rsidRDefault="0078237E" w:rsidP="007B7766">
      <w:pPr>
        <w:spacing w:after="0"/>
        <w:jc w:val="both"/>
        <w:rPr>
          <w:rFonts w:ascii="Arial" w:hAnsi="Arial"/>
          <w:b/>
        </w:rPr>
      </w:pPr>
      <w:r w:rsidRPr="0078237E">
        <w:rPr>
          <w:rFonts w:ascii="Arial" w:hAnsi="Arial"/>
          <w:b/>
        </w:rPr>
        <w:t>Mit Dampf &amp; Bus durch die Vulkanregion</w:t>
      </w:r>
    </w:p>
    <w:p w14:paraId="43D71E1B" w14:textId="77777777" w:rsidR="00373B3E" w:rsidRDefault="00373B3E" w:rsidP="007B7766">
      <w:pPr>
        <w:spacing w:after="0"/>
        <w:jc w:val="both"/>
        <w:rPr>
          <w:rFonts w:ascii="Arial" w:hAnsi="Arial"/>
        </w:rPr>
      </w:pPr>
    </w:p>
    <w:p w14:paraId="7FD83864" w14:textId="3079B729" w:rsidR="0078237E" w:rsidRDefault="0078237E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Endbahnhof ist längst nicht Schluss</w:t>
      </w:r>
      <w:proofErr w:type="gramStart"/>
      <w:r>
        <w:rPr>
          <w:rFonts w:ascii="Arial" w:hAnsi="Arial"/>
        </w:rPr>
        <w:t>: Die</w:t>
      </w:r>
      <w:proofErr w:type="gramEnd"/>
      <w:r>
        <w:rPr>
          <w:rFonts w:ascii="Arial" w:hAnsi="Arial"/>
        </w:rPr>
        <w:t xml:space="preserve"> im Takt verkehrenden Freizeitbuslinien 819 und 821 bringen die Fahrgäste weiter zu weiteren Zielen in der Vulkanregion Laacher See, z.B. zum Kloster Maria Laach oder zum Bilderbuch-Schloss Bürre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heim. Besonders beliebt ist eine Rundfahrt, bei der man um 10:30 Uhr ab Brohl mit dem Dampfzug startet und in Niederzissen auf den </w:t>
      </w:r>
      <w:proofErr w:type="spellStart"/>
      <w:r>
        <w:rPr>
          <w:rFonts w:ascii="Arial" w:hAnsi="Arial"/>
        </w:rPr>
        <w:t>Regiobus</w:t>
      </w:r>
      <w:proofErr w:type="spellEnd"/>
      <w:r>
        <w:rPr>
          <w:rFonts w:ascii="Arial" w:hAnsi="Arial"/>
        </w:rPr>
        <w:t xml:space="preserve"> nach Maria Laach umsteigt (an 11:57 Uhr). Auf dem Rückweg nimmt man von dort um 16:01 Uhr die Linie 819 zum Endbahnhof Engeln und erreicht </w:t>
      </w:r>
      <w:r w:rsidR="007149B7">
        <w:rPr>
          <w:rFonts w:ascii="Arial" w:hAnsi="Arial"/>
        </w:rPr>
        <w:t xml:space="preserve">bequem den letzten Zug zurück nach Brohl. Tickets für diese öffentlichen Linienbusse gibt es direkt beim Busfahrer. Auch weitere Touren sind natürlich möglich – nähere Infos gibt es unter www.vulkan-express.de/bus. </w:t>
      </w:r>
    </w:p>
    <w:p w14:paraId="24F85488" w14:textId="1859564E" w:rsidR="0078237E" w:rsidRDefault="007149B7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Auch an weiteren Tagen ist der „Vulkan-Expreß“ im Oktober unterwegs</w:t>
      </w:r>
      <w:proofErr w:type="gramStart"/>
      <w:r>
        <w:rPr>
          <w:rFonts w:ascii="Arial" w:hAnsi="Arial"/>
        </w:rPr>
        <w:t>: Immer</w:t>
      </w:r>
      <w:proofErr w:type="gramEnd"/>
      <w:r>
        <w:rPr>
          <w:rFonts w:ascii="Arial" w:hAnsi="Arial"/>
        </w:rPr>
        <w:t xml:space="preserve"> dienstags, donnerstags und an Wochenenden bis 27. Oktober fährt der kleine Zug je zwei Mal pro Tag in die Eifel. Am 12. Oktober wird zudem die </w:t>
      </w:r>
      <w:proofErr w:type="spellStart"/>
      <w:r>
        <w:rPr>
          <w:rFonts w:ascii="Arial" w:hAnsi="Arial"/>
        </w:rPr>
        <w:t>Gambrinusfahrt</w:t>
      </w:r>
      <w:proofErr w:type="spellEnd"/>
      <w:r>
        <w:rPr>
          <w:rFonts w:ascii="Arial" w:hAnsi="Arial"/>
        </w:rPr>
        <w:t xml:space="preserve"> mit Wanderung und abendlicher Party im rustikalen Lokschuppen angeboten, </w:t>
      </w:r>
      <w:proofErr w:type="gramStart"/>
      <w:r>
        <w:rPr>
          <w:rFonts w:ascii="Arial" w:hAnsi="Arial"/>
        </w:rPr>
        <w:t>zwei Wochen</w:t>
      </w:r>
      <w:proofErr w:type="gramEnd"/>
      <w:r>
        <w:rPr>
          <w:rFonts w:ascii="Arial" w:hAnsi="Arial"/>
        </w:rPr>
        <w:t xml:space="preserve"> später startet am 26. Oktober eine Abendfahrt zum Oktoberfest am Bahnhof Engeln.</w:t>
      </w:r>
      <w:bookmarkStart w:id="0" w:name="_GoBack"/>
      <w:bookmarkEnd w:id="0"/>
    </w:p>
    <w:p w14:paraId="26D9E87D" w14:textId="77777777" w:rsidR="00775D3F" w:rsidRPr="00373B3E" w:rsidRDefault="00775D3F" w:rsidP="007B7766">
      <w:pPr>
        <w:spacing w:after="0"/>
        <w:jc w:val="both"/>
        <w:rPr>
          <w:rFonts w:ascii="Arial" w:hAnsi="Arial"/>
        </w:rPr>
      </w:pPr>
    </w:p>
    <w:p w14:paraId="68E836C4" w14:textId="10B8D636" w:rsidR="007B7766" w:rsidRDefault="007B7766" w:rsidP="007B7766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Brohl wird die zwischen Köln und Koblenz verkehrende </w:t>
      </w:r>
      <w:proofErr w:type="spellStart"/>
      <w:r>
        <w:rPr>
          <w:rFonts w:ascii="Arial" w:hAnsi="Arial" w:cs="Helvetica"/>
          <w:color w:val="000000"/>
          <w:szCs w:val="18"/>
        </w:rPr>
        <w:t>Mitte</w:t>
      </w:r>
      <w:r>
        <w:rPr>
          <w:rFonts w:ascii="Arial" w:hAnsi="Arial" w:cs="Helvetica"/>
          <w:color w:val="000000"/>
          <w:szCs w:val="18"/>
        </w:rPr>
        <w:t>l</w:t>
      </w:r>
      <w:r>
        <w:rPr>
          <w:rFonts w:ascii="Arial" w:hAnsi="Arial" w:cs="Helvetica"/>
          <w:color w:val="000000"/>
          <w:szCs w:val="18"/>
        </w:rPr>
        <w:t>rhein</w:t>
      </w:r>
      <w:r w:rsidR="004024F5">
        <w:rPr>
          <w:rFonts w:ascii="Arial" w:hAnsi="Arial" w:cs="Helvetica"/>
          <w:color w:val="000000"/>
          <w:szCs w:val="18"/>
        </w:rPr>
        <w:t>B</w:t>
      </w:r>
      <w:r>
        <w:rPr>
          <w:rFonts w:ascii="Arial" w:hAnsi="Arial" w:cs="Helvetica"/>
          <w:color w:val="000000"/>
          <w:szCs w:val="18"/>
        </w:rPr>
        <w:t>ahn</w:t>
      </w:r>
      <w:proofErr w:type="spellEnd"/>
      <w:r>
        <w:rPr>
          <w:rFonts w:ascii="Arial" w:hAnsi="Arial" w:cs="Helvetica"/>
          <w:color w:val="000000"/>
          <w:szCs w:val="18"/>
        </w:rPr>
        <w:t xml:space="preserve"> (RB 26) </w:t>
      </w:r>
      <w:r w:rsidR="00A84651">
        <w:rPr>
          <w:rFonts w:ascii="Arial" w:hAnsi="Arial" w:cs="Helvetica"/>
          <w:color w:val="000000"/>
          <w:szCs w:val="18"/>
        </w:rPr>
        <w:t xml:space="preserve">mit den attraktiven Ticketangeboten des VRS und VRM </w:t>
      </w:r>
      <w:r>
        <w:rPr>
          <w:rFonts w:ascii="Arial" w:hAnsi="Arial" w:cs="Helvetica"/>
          <w:color w:val="000000"/>
          <w:szCs w:val="18"/>
        </w:rPr>
        <w:t>empfo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 xml:space="preserve">len. </w:t>
      </w:r>
    </w:p>
    <w:p w14:paraId="2F89F53D" w14:textId="77777777" w:rsidR="007B7766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A91FE8C" w14:textId="77777777"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2DDF3573" w14:textId="77777777"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buero@vulkan-express.de und Tel. 02636-80303. </w:t>
      </w:r>
    </w:p>
    <w:p w14:paraId="67124887" w14:textId="77777777" w:rsidR="007B7766" w:rsidRDefault="007B7766" w:rsidP="007B77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3755562" w14:textId="77777777" w:rsidR="007B7766" w:rsidRPr="002E6D59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0759717D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D637692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3BC86E52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133D0ADF" w14:textId="77777777" w:rsidR="007B7766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27D6C0A4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74A90CD2" w14:textId="77777777"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145DCBCD" w14:textId="77777777"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6D604685" w14:textId="77777777" w:rsidR="007B7766" w:rsidRPr="0007086B" w:rsidRDefault="007B7766" w:rsidP="007B776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B7766" w:rsidRPr="0007086B" w:rsidSect="007B7766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53953"/>
    <w:rsid w:val="00373B3E"/>
    <w:rsid w:val="004024F5"/>
    <w:rsid w:val="00460032"/>
    <w:rsid w:val="004644F2"/>
    <w:rsid w:val="005067D6"/>
    <w:rsid w:val="007149B7"/>
    <w:rsid w:val="00775D3F"/>
    <w:rsid w:val="0078237E"/>
    <w:rsid w:val="007875DB"/>
    <w:rsid w:val="007B7766"/>
    <w:rsid w:val="008075CC"/>
    <w:rsid w:val="00894C4A"/>
    <w:rsid w:val="008E02A8"/>
    <w:rsid w:val="008E0540"/>
    <w:rsid w:val="00923588"/>
    <w:rsid w:val="00931337"/>
    <w:rsid w:val="009F59A6"/>
    <w:rsid w:val="00A1421F"/>
    <w:rsid w:val="00A84651"/>
    <w:rsid w:val="00AE1673"/>
    <w:rsid w:val="00CF7C65"/>
    <w:rsid w:val="00D7503F"/>
    <w:rsid w:val="00DF3103"/>
    <w:rsid w:val="00FB0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C18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67D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67D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67D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67D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9</cp:revision>
  <cp:lastPrinted>2015-07-14T18:03:00Z</cp:lastPrinted>
  <dcterms:created xsi:type="dcterms:W3CDTF">2016-08-10T18:41:00Z</dcterms:created>
  <dcterms:modified xsi:type="dcterms:W3CDTF">2019-09-26T22:39:00Z</dcterms:modified>
</cp:coreProperties>
</file>